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黑体" w:eastAsia="黑体" w:hAnsi="黑体"/>
          <w:b/>
          <w:sz w:val="24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20"/>
        </w:rPr>
        <w:t>要求：</w:t>
      </w:r>
      <w:r>
        <w:rPr>
          <w:rFonts w:ascii="黑体" w:eastAsia="黑体" w:hAnsi="黑体"/>
          <w:b/>
          <w:sz w:val="20"/>
        </w:rPr>
        <w:t>A4</w:t>
      </w:r>
      <w:r>
        <w:rPr>
          <w:rFonts w:ascii="黑体" w:eastAsia="黑体" w:hAnsi="黑体" w:hint="eastAsia"/>
          <w:b/>
          <w:sz w:val="20"/>
        </w:rPr>
        <w:t>纸打印，</w:t>
      </w:r>
      <w:r>
        <w:rPr>
          <w:rFonts w:ascii="黑体" w:eastAsia="黑体" w:hAnsi="黑体" w:hint="eastAsia"/>
          <w:b/>
          <w:sz w:val="20"/>
        </w:rPr>
        <w:t>不要改格式，</w:t>
      </w:r>
      <w:r>
        <w:rPr>
          <w:rFonts w:ascii="黑体" w:eastAsia="黑体" w:hAnsi="黑体" w:hint="eastAsia"/>
          <w:b/>
          <w:sz w:val="20"/>
        </w:rPr>
        <w:t>手写填答，字迹工整，以《大学公共体育教程》为标准答案。</w:t>
      </w:r>
    </w:p>
    <w:p>
      <w:pPr>
        <w:pStyle w:val="style2"/>
        <w:spacing w:lineRule="auto" w:line="240"/>
        <w:rPr/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-581025</wp:posOffset>
                </wp:positionH>
                <wp:positionV relativeFrom="paragraph">
                  <wp:posOffset>8255</wp:posOffset>
                </wp:positionV>
                <wp:extent cx="400050" cy="8910955"/>
                <wp:effectExtent l="0" t="0" r="0" b="23495"/>
                <wp:wrapNone/>
                <wp:docPr id="1026" name="组合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00050" cy="8910955"/>
                          <a:chOff x="1167" y="1220"/>
                          <a:chExt cx="630" cy="12372"/>
                        </a:xfrm>
                      </wpg:grpSpPr>
                      <wps:wsp>
                        <wps:cNvSpPr/>
                        <wps:spPr>
                          <a:xfrm rot="0">
                            <a:off x="1173" y="2563"/>
                            <a:ext cx="525" cy="574"/>
                          </a:xfrm>
                          <a:prstGeom prst="rect"/>
                          <a:ln>
                            <a:noFill/>
                          </a:ln>
                        </wps:spPr>
                        <wps:txbx id="1027">
                          <w:txbxContent>
                            <w:p>
                              <w:pPr>
                                <w:pStyle w:val="style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密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7" y="4775"/>
                            <a:ext cx="525" cy="608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封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434" y="1220"/>
                            <a:ext cx="0" cy="1503"/>
                          </a:xfrm>
                          <a:prstGeom prst="line"/>
                          <a:ln cmpd="sng" cap="flat"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85" y="7120"/>
                            <a:ext cx="525" cy="598"/>
                          </a:xfrm>
                          <a:prstGeom prst="rect"/>
                          <a:ln>
                            <a:noFill/>
                          </a:ln>
                        </wps:spPr>
                        <wps:txbx id="1030">
                          <w:txbxContent>
                            <w:p>
                              <w:pPr>
                                <w:pStyle w:val="style0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装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434" y="7543"/>
                            <a:ext cx="0" cy="1792"/>
                          </a:xfrm>
                          <a:prstGeom prst="line"/>
                          <a:ln cmpd="sng" cap="rnd"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67" y="9289"/>
                            <a:ext cx="630" cy="598"/>
                          </a:xfrm>
                          <a:prstGeom prst="rect"/>
                          <a:ln>
                            <a:noFill/>
                          </a:ln>
                        </wps:spPr>
                        <wps:txbx id="1032">
                          <w:txbxContent>
                            <w:p>
                              <w:pPr>
                                <w:pStyle w:val="style0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订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7" y="11362"/>
                            <a:ext cx="525" cy="558"/>
                          </a:xfrm>
                          <a:prstGeom prst="rect"/>
                          <a:ln>
                            <a:noFill/>
                          </a:ln>
                        </wps:spPr>
                        <wps:txbx id="1033">
                          <w:txbxContent>
                            <w:p>
                              <w:pPr>
                                <w:pStyle w:val="style0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线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437" y="3103"/>
                            <a:ext cx="0" cy="1792"/>
                          </a:xfrm>
                          <a:prstGeom prst="line"/>
                          <a:ln cmpd="sng" cap="rnd"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434" y="5383"/>
                            <a:ext cx="0" cy="1793"/>
                          </a:xfrm>
                          <a:prstGeom prst="line"/>
                          <a:ln cmpd="sng" cap="rnd"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434" y="9639"/>
                            <a:ext cx="0" cy="1793"/>
                          </a:xfrm>
                          <a:prstGeom prst="line"/>
                          <a:ln cmpd="sng" cap="rnd"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434" y="11799"/>
                            <a:ext cx="0" cy="1793"/>
                          </a:xfrm>
                          <a:prstGeom prst="line"/>
                          <a:ln cmpd="sng" cap="rnd"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-45.75pt;margin-top:0.65pt;width:31.5pt;height:701.65pt;z-index:3;mso-position-horizontal-relative:text;mso-position-vertical-relative:text;mso-width-percent:0;mso-height-percent:0;mso-width-relative:page;mso-height-relative:page;mso-wrap-distance-left:0.0pt;mso-wrap-distance-right:0.0pt;visibility:visible;" coordsize="630,12372" coordorigin="1167,1220">
                <v:rect id="1027" filled="f" stroked="f" style="position:absolute;left:1173;top:2563;width:525;height:574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密</w:t>
                        </w:r>
                      </w:p>
                    </w:txbxContent>
                  </v:textbox>
                </v:rect>
                <v:rect id="1028" filled="f" stroked="f" style="position:absolute;left:1197;top:4775;width:525;height:608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封</w:t>
                        </w:r>
                      </w:p>
                    </w:txbxContent>
                  </v:textbox>
                </v:rect>
                <v:line id="1029" filled="f" stroked="t" from="1434.0pt,1220.0pt" to="1434.0pt,2723.0pt" style="position:absolute;z-index:4;mso-position-horizontal-relative:page;mso-position-vertical-relative:page;mso-width-relative:page;mso-height-relative:page;visibility:visible;">
                  <v:stroke dashstyle="shortdot" weight="1.0pt"/>
                  <v:fill/>
                </v:line>
                <v:rect id="1030" filled="f" stroked="f" style="position:absolute;left:1185;top:7120;width:525;height:598;z-index:5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装</w:t>
                        </w:r>
                      </w:p>
                    </w:txbxContent>
                  </v:textbox>
                </v:rect>
                <v:line id="1031" filled="f" stroked="t" from="1434.0pt,7543.0pt" to="1434.0pt,9335.0pt" style="position:absolute;z-index:6;mso-position-horizontal-relative:page;mso-position-vertical-relative:page;mso-width-relative:page;mso-height-relative:page;visibility:visible;">
                  <v:stroke dashstyle="shortdot" endcap="round" weight="1.0pt"/>
                  <v:fill/>
                </v:line>
                <v:rect id="1032" filled="f" stroked="f" style="position:absolute;left:1167;top:9289;width:630;height:598;z-index:7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订</w:t>
                        </w:r>
                      </w:p>
                    </w:txbxContent>
                  </v:textbox>
                </v:rect>
                <v:rect id="1033" filled="f" stroked="f" style="position:absolute;left:1197;top:11362;width:525;height:558;z-index:8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线</w:t>
                        </w:r>
                      </w:p>
                    </w:txbxContent>
                  </v:textbox>
                </v:rect>
                <v:line id="1034" filled="f" stroked="t" from="1437.0pt,3103.0pt" to="1437.0pt,4895.0pt" style="position:absolute;z-index:9;mso-position-horizontal-relative:page;mso-position-vertical-relative:page;mso-width-relative:page;mso-height-relative:page;visibility:visible;">
                  <v:stroke dashstyle="shortdot" endcap="round" weight="1.0pt"/>
                  <v:fill/>
                </v:line>
                <v:line id="1035" filled="f" stroked="t" from="1434.0pt,5383.0pt" to="1434.0pt,7176.0pt" style="position:absolute;z-index:10;mso-position-horizontal-relative:page;mso-position-vertical-relative:page;mso-width-relative:page;mso-height-relative:page;visibility:visible;">
                  <v:stroke dashstyle="shortdot" endcap="round" weight="1.0pt"/>
                  <v:fill/>
                </v:line>
                <v:line id="1036" filled="f" stroked="t" from="1434.0pt,9639.0pt" to="1434.0pt,11432.0pt" style="position:absolute;z-index:11;mso-position-horizontal-relative:page;mso-position-vertical-relative:page;mso-width-relative:page;mso-height-relative:page;visibility:visible;">
                  <v:stroke dashstyle="shortdot" endcap="round" weight="1.0pt"/>
                  <v:fill/>
                </v:line>
                <v:line id="1037" filled="f" stroked="t" from="1434.0pt,11799.0pt" to="1434.0pt,13592.0pt" style="position:absolute;z-index:12;mso-position-horizontal-relative:page;mso-position-vertical-relative:page;mso-width-relative:page;mso-height-relative:page;visibility:visible;">
                  <v:stroke dashstyle="shortdot" endcap="round" weight="1.0pt"/>
                  <v:fill/>
                </v:line>
                <v:fill/>
              </v:group>
            </w:pict>
          </mc:Fallback>
        </mc:AlternateContent>
      </w:r>
      <w:r>
        <w:rPr>
          <w:rFonts w:ascii="宋体" w:cs="宋体" w:eastAsia="宋体" w:hAnsi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-866510</wp:posOffset>
                </wp:positionH>
                <wp:positionV relativeFrom="paragraph">
                  <wp:posOffset>-586105</wp:posOffset>
                </wp:positionV>
                <wp:extent cx="300355" cy="9756140"/>
                <wp:effectExtent l="0" t="0" r="4445" b="16510"/>
                <wp:wrapNone/>
                <wp:docPr id="1038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0355" cy="9756140"/>
                        </a:xfrm>
                        <a:prstGeom prst="rect"/>
                        <a:ln>
                          <a:noFill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院（部）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专业、班级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姓名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学号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上课单元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任课教师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vert="vert270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8" filled="f" stroked="f" style="position:absolute;margin-left:-68.23pt;margin-top:-46.15pt;width:23.65pt;height:768.2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0.0pt,0.0pt,0.0pt,0.0pt" style="mso-layout-flow-alt:bottom-to-top;">
                  <w:txbxContent>
                    <w:p>
                      <w:pPr>
                        <w:pStyle w:val="style0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院（部）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         </w:t>
                      </w:r>
                      <w:r>
                        <w:rPr>
                          <w:b/>
                          <w:sz w:val="24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专业、班级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         </w:t>
                      </w:r>
                      <w:r>
                        <w:rPr>
                          <w:b/>
                          <w:sz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姓名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         </w:t>
                      </w:r>
                      <w:r>
                        <w:rPr>
                          <w:b/>
                          <w:sz w:val="24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学号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上课单元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任课教师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一、简答题（每题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70</w:t>
      </w:r>
      <w:r>
        <w:rPr>
          <w:rFonts w:hint="eastAsia"/>
        </w:rPr>
        <w:t>分）</w:t>
      </w: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广义</w:t>
      </w:r>
      <w:r>
        <w:rPr>
          <w:rFonts w:hint="eastAsia"/>
          <w:sz w:val="24"/>
          <w:szCs w:val="24"/>
        </w:rPr>
        <w:t>体育</w:t>
      </w:r>
      <w:r>
        <w:rPr>
          <w:rFonts w:hint="eastAsia"/>
          <w:sz w:val="24"/>
          <w:szCs w:val="24"/>
        </w:rPr>
        <w:t>定义</w:t>
      </w:r>
      <w:r>
        <w:rPr>
          <w:rFonts w:hint="eastAsia"/>
          <w:sz w:val="24"/>
          <w:szCs w:val="24"/>
        </w:rPr>
        <w:t>及其分类</w:t>
      </w:r>
      <w:r>
        <w:rPr>
          <w:rFonts w:hint="eastAsia"/>
          <w:sz w:val="24"/>
          <w:szCs w:val="24"/>
        </w:rPr>
        <w:t>？</w:t>
      </w:r>
      <w:r>
        <w:rPr>
          <w:sz w:val="24"/>
          <w:szCs w:val="24"/>
        </w:rPr>
        <w:t xml:space="preserve"> </w:t>
      </w: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rPr>
          <w:sz w:val="24"/>
          <w:szCs w:val="24"/>
        </w:rPr>
      </w:pPr>
    </w:p>
    <w:p>
      <w:pPr>
        <w:pStyle w:val="style0"/>
        <w:spacing w:lineRule="auto" w:line="36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体育锻炼的基本原则？</w:t>
      </w:r>
      <w:r>
        <w:rPr>
          <w:sz w:val="24"/>
          <w:szCs w:val="24"/>
        </w:rPr>
        <w:t xml:space="preserve"> </w:t>
      </w: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踝关</w:t>
      </w:r>
      <w:r>
        <w:rPr>
          <w:rFonts w:hint="eastAsia"/>
          <w:sz w:val="24"/>
          <w:szCs w:val="24"/>
        </w:rPr>
        <w:t>节扭伤的原因及处置方法？</w:t>
      </w:r>
      <w:r>
        <w:rPr>
          <w:sz w:val="24"/>
          <w:szCs w:val="24"/>
        </w:rPr>
        <w:t xml:space="preserve"> </w:t>
      </w: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-848995</wp:posOffset>
                </wp:positionH>
                <wp:positionV relativeFrom="paragraph">
                  <wp:posOffset>-586105</wp:posOffset>
                </wp:positionV>
                <wp:extent cx="300355" cy="9911080"/>
                <wp:effectExtent l="0" t="0" r="4445" b="13970"/>
                <wp:wrapNone/>
                <wp:docPr id="1039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0355" cy="9911080"/>
                        </a:xfrm>
                        <a:prstGeom prst="rect"/>
                        <a:ln>
                          <a:noFill/>
                        </a:ln>
                      </wps:spPr>
                      <wps:txbx id="1039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院（部）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专业、班级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姓名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学号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上课单元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任课教师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vert="vert270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9" filled="f" stroked="f" style="position:absolute;margin-left:-66.85pt;margin-top:-46.15pt;width:23.65pt;height:780.4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0.0pt,0.0pt,0.0pt,0.0pt" style="mso-layout-flow-alt:bottom-to-top;">
                  <w:txbxContent>
                    <w:p>
                      <w:pPr>
                        <w:pStyle w:val="style0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院（部）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         </w:t>
                      </w:r>
                      <w:r>
                        <w:rPr>
                          <w:b/>
                          <w:sz w:val="24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专业、班级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         </w:t>
                      </w:r>
                      <w:r>
                        <w:rPr>
                          <w:b/>
                          <w:sz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姓名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         </w:t>
                      </w:r>
                      <w:r>
                        <w:rPr>
                          <w:b/>
                          <w:sz w:val="24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学号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上课单元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任课教师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-566156</wp:posOffset>
                </wp:positionH>
                <wp:positionV relativeFrom="paragraph">
                  <wp:posOffset>160655</wp:posOffset>
                </wp:positionV>
                <wp:extent cx="400050" cy="8910955"/>
                <wp:effectExtent l="0" t="0" r="0" b="23495"/>
                <wp:wrapNone/>
                <wp:docPr id="1040" name="组合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00050" cy="8910955"/>
                          <a:chOff x="1167" y="1220"/>
                          <a:chExt cx="630" cy="12372"/>
                        </a:xfrm>
                      </wpg:grpSpPr>
                      <wps:wsp>
                        <wps:cNvSpPr/>
                        <wps:spPr>
                          <a:xfrm rot="0">
                            <a:off x="1173" y="2563"/>
                            <a:ext cx="525" cy="574"/>
                          </a:xfrm>
                          <a:prstGeom prst="rect"/>
                          <a:ln>
                            <a:noFill/>
                          </a:ln>
                        </wps:spPr>
                        <wps:txbx id="1041">
                          <w:txbxContent>
                            <w:p>
                              <w:pPr>
                                <w:pStyle w:val="style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密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7" y="4775"/>
                            <a:ext cx="525" cy="608"/>
                          </a:xfrm>
                          <a:prstGeom prst="rect"/>
                          <a:ln>
                            <a:noFill/>
                          </a:ln>
                        </wps:spPr>
                        <wps:txbx id="1042">
                          <w:txbxContent>
                            <w:p>
                              <w:pPr>
                                <w:pStyle w:val="style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封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434" y="1220"/>
                            <a:ext cx="0" cy="1503"/>
                          </a:xfrm>
                          <a:prstGeom prst="line"/>
                          <a:ln cmpd="sng" cap="flat"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85" y="7120"/>
                            <a:ext cx="525" cy="598"/>
                          </a:xfrm>
                          <a:prstGeom prst="rect"/>
                          <a:ln>
                            <a:noFill/>
                          </a:ln>
                        </wps:spPr>
                        <wps:txbx id="1044">
                          <w:txbxContent>
                            <w:p>
                              <w:pPr>
                                <w:pStyle w:val="style0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装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434" y="7543"/>
                            <a:ext cx="0" cy="1792"/>
                          </a:xfrm>
                          <a:prstGeom prst="line"/>
                          <a:ln cmpd="sng" cap="rnd"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67" y="9289"/>
                            <a:ext cx="630" cy="598"/>
                          </a:xfrm>
                          <a:prstGeom prst="rect"/>
                          <a:ln>
                            <a:noFill/>
                          </a:ln>
                        </wps:spPr>
                        <wps:txbx id="1046">
                          <w:txbxContent>
                            <w:p>
                              <w:pPr>
                                <w:pStyle w:val="style0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订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7" y="11362"/>
                            <a:ext cx="525" cy="558"/>
                          </a:xfrm>
                          <a:prstGeom prst="rect"/>
                          <a:ln>
                            <a:noFill/>
                          </a:ln>
                        </wps:spPr>
                        <wps:txbx id="1047">
                          <w:txbxContent>
                            <w:p>
                              <w:pPr>
                                <w:pStyle w:val="style0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线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437" y="3103"/>
                            <a:ext cx="0" cy="1792"/>
                          </a:xfrm>
                          <a:prstGeom prst="line"/>
                          <a:ln cmpd="sng" cap="rnd"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434" y="5383"/>
                            <a:ext cx="0" cy="1793"/>
                          </a:xfrm>
                          <a:prstGeom prst="line"/>
                          <a:ln cmpd="sng" cap="rnd"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434" y="9639"/>
                            <a:ext cx="0" cy="1793"/>
                          </a:xfrm>
                          <a:prstGeom prst="line"/>
                          <a:ln cmpd="sng" cap="rnd"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434" y="11799"/>
                            <a:ext cx="0" cy="1793"/>
                          </a:xfrm>
                          <a:prstGeom prst="line"/>
                          <a:ln cmpd="sng" cap="rnd"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0" filled="f" stroked="f" style="position:absolute;margin-left:-44.58pt;margin-top:12.65pt;width:31.5pt;height:701.65pt;z-index:5;mso-position-horizontal-relative:text;mso-position-vertical-relative:text;mso-width-percent:0;mso-height-percent:0;mso-width-relative:page;mso-height-relative:page;mso-wrap-distance-left:0.0pt;mso-wrap-distance-right:0.0pt;visibility:visible;" coordsize="630,12372" coordorigin="1167,1220">
                <v:rect id="1041" filled="f" stroked="f" style="position:absolute;left:1173;top:2563;width:525;height:574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密</w:t>
                        </w:r>
                      </w:p>
                    </w:txbxContent>
                  </v:textbox>
                </v:rect>
                <v:rect id="1042" filled="f" stroked="f" style="position:absolute;left:1197;top:4775;width:525;height:608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封</w:t>
                        </w:r>
                      </w:p>
                    </w:txbxContent>
                  </v:textbox>
                </v:rect>
                <v:line id="1043" filled="f" stroked="t" from="1434.0pt,1220.0pt" to="1434.0pt,2723.0pt" style="position:absolute;z-index:4;mso-position-horizontal-relative:page;mso-position-vertical-relative:page;mso-width-relative:page;mso-height-relative:page;visibility:visible;">
                  <v:stroke dashstyle="shortdot" weight="1.0pt"/>
                  <v:fill/>
                </v:line>
                <v:rect id="1044" filled="f" stroked="f" style="position:absolute;left:1185;top:7120;width:525;height:598;z-index:5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装</w:t>
                        </w:r>
                      </w:p>
                    </w:txbxContent>
                  </v:textbox>
                </v:rect>
                <v:line id="1045" filled="f" stroked="t" from="1434.0pt,7543.0pt" to="1434.0pt,9335.0pt" style="position:absolute;z-index:6;mso-position-horizontal-relative:page;mso-position-vertical-relative:page;mso-width-relative:page;mso-height-relative:page;visibility:visible;">
                  <v:stroke dashstyle="shortdot" endcap="round" weight="1.0pt"/>
                  <v:fill/>
                </v:line>
                <v:rect id="1046" filled="f" stroked="f" style="position:absolute;left:1167;top:9289;width:630;height:598;z-index:7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订</w:t>
                        </w:r>
                      </w:p>
                    </w:txbxContent>
                  </v:textbox>
                </v:rect>
                <v:rect id="1047" filled="f" stroked="f" style="position:absolute;left:1197;top:11362;width:525;height:558;z-index:8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线</w:t>
                        </w:r>
                      </w:p>
                    </w:txbxContent>
                  </v:textbox>
                </v:rect>
                <v:line id="1048" filled="f" stroked="t" from="1437.0pt,3103.0pt" to="1437.0pt,4895.0pt" style="position:absolute;z-index:9;mso-position-horizontal-relative:page;mso-position-vertical-relative:page;mso-width-relative:page;mso-height-relative:page;visibility:visible;">
                  <v:stroke dashstyle="shortdot" endcap="round" weight="1.0pt"/>
                  <v:fill/>
                </v:line>
                <v:line id="1049" filled="f" stroked="t" from="1434.0pt,5383.0pt" to="1434.0pt,7176.0pt" style="position:absolute;z-index:10;mso-position-horizontal-relative:page;mso-position-vertical-relative:page;mso-width-relative:page;mso-height-relative:page;visibility:visible;">
                  <v:stroke dashstyle="shortdot" endcap="round" weight="1.0pt"/>
                  <v:fill/>
                </v:line>
                <v:line id="1050" filled="f" stroked="t" from="1434.0pt,9639.0pt" to="1434.0pt,11432.0pt" style="position:absolute;z-index:11;mso-position-horizontal-relative:page;mso-position-vertical-relative:page;mso-width-relative:page;mso-height-relative:page;visibility:visible;">
                  <v:stroke dashstyle="shortdot" endcap="round" weight="1.0pt"/>
                  <v:fill/>
                </v:line>
                <v:line id="1051" filled="f" stroked="t" from="1434.0pt,11799.0pt" to="1434.0pt,13592.0pt" style="position:absolute;z-index:12;mso-position-horizontal-relative:page;mso-position-vertical-relative:page;mso-width-relative:page;mso-height-relative:page;visibility:visible;">
                  <v:stroke dashstyle="shortdot" endcap="round" weight="1.0pt"/>
                  <v:fill/>
                </v:line>
                <v:fill/>
              </v:group>
            </w:pict>
          </mc:Fallback>
        </mc:AlternateContent>
      </w: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健康的概念及内涵？</w:t>
      </w:r>
      <w:r>
        <w:rPr>
          <w:sz w:val="24"/>
          <w:szCs w:val="24"/>
        </w:rPr>
        <w:t xml:space="preserve"> </w:t>
      </w: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体重指数（</w:t>
      </w:r>
      <w:r>
        <w:rPr>
          <w:rFonts w:hint="eastAsia"/>
          <w:sz w:val="24"/>
          <w:szCs w:val="24"/>
        </w:rPr>
        <w:t>BMI</w:t>
      </w:r>
      <w:r>
        <w:rPr>
          <w:rFonts w:hint="eastAsia"/>
          <w:sz w:val="24"/>
          <w:szCs w:val="24"/>
        </w:rPr>
        <w:t>）的计算办法及评分标准？</w:t>
      </w:r>
      <w:r>
        <w:rPr>
          <w:sz w:val="24"/>
          <w:szCs w:val="24"/>
        </w:rPr>
        <w:t xml:space="preserve"> </w:t>
      </w: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rPr>
          <w:sz w:val="24"/>
          <w:szCs w:val="24"/>
          <w:shd w:val="pct10" w:color="auto" w:fill="ffffff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发展柔韧素质的注意事项</w:t>
      </w:r>
      <w:r>
        <w:rPr>
          <w:rFonts w:hint="eastAsia"/>
          <w:sz w:val="24"/>
          <w:szCs w:val="24"/>
        </w:rPr>
        <w:t>？</w:t>
      </w: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>
        <w:rPr>
          <w:rFonts w:hint="eastAsia"/>
          <w:sz w:val="24"/>
          <w:szCs w:val="24"/>
        </w:rPr>
        <w:t>体育锻炼对心血管系统的影响？</w:t>
      </w:r>
      <w:r>
        <w:rPr>
          <w:sz w:val="24"/>
          <w:szCs w:val="24"/>
        </w:rPr>
        <w:t xml:space="preserve"> </w:t>
      </w: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2"/>
        <w:rPr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-841075</wp:posOffset>
                </wp:positionH>
                <wp:positionV relativeFrom="paragraph">
                  <wp:posOffset>-595223</wp:posOffset>
                </wp:positionV>
                <wp:extent cx="300355" cy="9920042"/>
                <wp:effectExtent l="0" t="0" r="4445" b="5080"/>
                <wp:wrapNone/>
                <wp:docPr id="1052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0355" cy="9920042"/>
                        </a:xfrm>
                        <a:prstGeom prst="rect"/>
                        <a:ln>
                          <a:noFill/>
                        </a:ln>
                      </wps:spPr>
                      <wps:txbx id="1052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院（部）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专业、班级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姓名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学号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上课单元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任课教师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lIns="0" rIns="0" tIns="0" bIns="0" vert="vert270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52" filled="f" stroked="f" style="position:absolute;margin-left:-66.23pt;margin-top:-46.87pt;width:23.65pt;height:781.11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0.0pt,0.0pt,0.0pt,0.0pt" style="mso-layout-flow-alt:bottom-to-top;">
                  <w:txbxContent>
                    <w:p>
                      <w:pPr>
                        <w:pStyle w:val="style0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院（部）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         </w:t>
                      </w:r>
                      <w:r>
                        <w:rPr>
                          <w:b/>
                          <w:sz w:val="24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专业、班级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         </w:t>
                      </w:r>
                      <w:r>
                        <w:rPr>
                          <w:b/>
                          <w:sz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姓名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         </w:t>
                      </w:r>
                      <w:r>
                        <w:rPr>
                          <w:b/>
                          <w:sz w:val="24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学号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上课单元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任课教师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-557266</wp:posOffset>
                </wp:positionH>
                <wp:positionV relativeFrom="paragraph">
                  <wp:posOffset>160655</wp:posOffset>
                </wp:positionV>
                <wp:extent cx="400050" cy="8910955"/>
                <wp:effectExtent l="0" t="0" r="0" b="23495"/>
                <wp:wrapNone/>
                <wp:docPr id="1053" name="组合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00050" cy="8910955"/>
                          <a:chOff x="1167" y="1220"/>
                          <a:chExt cx="630" cy="12372"/>
                        </a:xfrm>
                      </wpg:grpSpPr>
                      <wps:wsp>
                        <wps:cNvSpPr/>
                        <wps:spPr>
                          <a:xfrm rot="0">
                            <a:off x="1173" y="2563"/>
                            <a:ext cx="525" cy="574"/>
                          </a:xfrm>
                          <a:prstGeom prst="rect"/>
                          <a:ln>
                            <a:noFill/>
                          </a:ln>
                        </wps:spPr>
                        <wps:txbx id="1054">
                          <w:txbxContent>
                            <w:p>
                              <w:pPr>
                                <w:pStyle w:val="style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密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7" y="4775"/>
                            <a:ext cx="525" cy="608"/>
                          </a:xfrm>
                          <a:prstGeom prst="rect"/>
                          <a:ln>
                            <a:noFill/>
                          </a:ln>
                        </wps:spPr>
                        <wps:txbx id="1055">
                          <w:txbxContent>
                            <w:p>
                              <w:pPr>
                                <w:pStyle w:val="style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封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434" y="1220"/>
                            <a:ext cx="0" cy="1503"/>
                          </a:xfrm>
                          <a:prstGeom prst="line"/>
                          <a:ln cmpd="sng" cap="flat"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85" y="7120"/>
                            <a:ext cx="525" cy="598"/>
                          </a:xfrm>
                          <a:prstGeom prst="rect"/>
                          <a:ln>
                            <a:noFill/>
                          </a:ln>
                        </wps:spPr>
                        <wps:txbx id="1057">
                          <w:txbxContent>
                            <w:p>
                              <w:pPr>
                                <w:pStyle w:val="style0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装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434" y="7543"/>
                            <a:ext cx="0" cy="1792"/>
                          </a:xfrm>
                          <a:prstGeom prst="line"/>
                          <a:ln cmpd="sng" cap="rnd"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67" y="9289"/>
                            <a:ext cx="630" cy="598"/>
                          </a:xfrm>
                          <a:prstGeom prst="rect"/>
                          <a:ln>
                            <a:noFill/>
                          </a:ln>
                        </wps:spPr>
                        <wps:txbx id="1059">
                          <w:txbxContent>
                            <w:p>
                              <w:pPr>
                                <w:pStyle w:val="style0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订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197" y="11362"/>
                            <a:ext cx="525" cy="558"/>
                          </a:xfrm>
                          <a:prstGeom prst="rect"/>
                          <a:ln>
                            <a:noFill/>
                          </a:ln>
                        </wps:spPr>
                        <wps:txbx id="1060">
                          <w:txbxContent>
                            <w:p>
                              <w:pPr>
                                <w:pStyle w:val="style0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线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437" y="3103"/>
                            <a:ext cx="0" cy="1792"/>
                          </a:xfrm>
                          <a:prstGeom prst="line"/>
                          <a:ln cmpd="sng" cap="rnd"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434" y="5383"/>
                            <a:ext cx="0" cy="1793"/>
                          </a:xfrm>
                          <a:prstGeom prst="line"/>
                          <a:ln cmpd="sng" cap="rnd"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434" y="9639"/>
                            <a:ext cx="0" cy="1793"/>
                          </a:xfrm>
                          <a:prstGeom prst="line"/>
                          <a:ln cmpd="sng" cap="rnd"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434" y="11799"/>
                            <a:ext cx="0" cy="1793"/>
                          </a:xfrm>
                          <a:prstGeom prst="line"/>
                          <a:ln cmpd="sng" cap="rnd"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53" filled="f" stroked="f" style="position:absolute;margin-left:-43.88pt;margin-top:12.65pt;width:31.5pt;height:701.65pt;z-index:7;mso-position-horizontal-relative:text;mso-position-vertical-relative:text;mso-width-percent:0;mso-height-percent:0;mso-width-relative:page;mso-height-relative:page;mso-wrap-distance-left:0.0pt;mso-wrap-distance-right:0.0pt;visibility:visible;" coordsize="630,12372" coordorigin="1167,1220">
                <v:rect id="1054" filled="f" stroked="f" style="position:absolute;left:1173;top:2563;width:525;height:574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密</w:t>
                        </w:r>
                      </w:p>
                    </w:txbxContent>
                  </v:textbox>
                </v:rect>
                <v:rect id="1055" filled="f" stroked="f" style="position:absolute;left:1197;top:4775;width:525;height:608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封</w:t>
                        </w:r>
                      </w:p>
                    </w:txbxContent>
                  </v:textbox>
                </v:rect>
                <v:line id="1056" filled="f" stroked="t" from="1434.0pt,1220.0pt" to="1434.0pt,2723.0pt" style="position:absolute;z-index:4;mso-position-horizontal-relative:page;mso-position-vertical-relative:page;mso-width-relative:page;mso-height-relative:page;visibility:visible;">
                  <v:stroke dashstyle="shortdot" weight="1.0pt"/>
                  <v:fill/>
                </v:line>
                <v:rect id="1057" filled="f" stroked="f" style="position:absolute;left:1185;top:7120;width:525;height:598;z-index:5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装</w:t>
                        </w:r>
                      </w:p>
                    </w:txbxContent>
                  </v:textbox>
                </v:rect>
                <v:line id="1058" filled="f" stroked="t" from="1434.0pt,7543.0pt" to="1434.0pt,9335.0pt" style="position:absolute;z-index:6;mso-position-horizontal-relative:page;mso-position-vertical-relative:page;mso-width-relative:page;mso-height-relative:page;visibility:visible;">
                  <v:stroke dashstyle="shortdot" endcap="round" weight="1.0pt"/>
                  <v:fill/>
                </v:line>
                <v:rect id="1059" filled="f" stroked="f" style="position:absolute;left:1167;top:9289;width:630;height:598;z-index:7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订</w:t>
                        </w:r>
                      </w:p>
                    </w:txbxContent>
                  </v:textbox>
                </v:rect>
                <v:rect id="1060" filled="f" stroked="f" style="position:absolute;left:1197;top:11362;width:525;height:558;z-index:8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线</w:t>
                        </w:r>
                      </w:p>
                    </w:txbxContent>
                  </v:textbox>
                </v:rect>
                <v:line id="1061" filled="f" stroked="t" from="1437.0pt,3103.0pt" to="1437.0pt,4895.0pt" style="position:absolute;z-index:9;mso-position-horizontal-relative:page;mso-position-vertical-relative:page;mso-width-relative:page;mso-height-relative:page;visibility:visible;">
                  <v:stroke dashstyle="shortdot" endcap="round" weight="1.0pt"/>
                  <v:fill/>
                </v:line>
                <v:line id="1062" filled="f" stroked="t" from="1434.0pt,5383.0pt" to="1434.0pt,7176.0pt" style="position:absolute;z-index:10;mso-position-horizontal-relative:page;mso-position-vertical-relative:page;mso-width-relative:page;mso-height-relative:page;visibility:visible;">
                  <v:stroke dashstyle="shortdot" endcap="round" weight="1.0pt"/>
                  <v:fill/>
                </v:line>
                <v:line id="1063" filled="f" stroked="t" from="1434.0pt,9639.0pt" to="1434.0pt,11432.0pt" style="position:absolute;z-index:11;mso-position-horizontal-relative:page;mso-position-vertical-relative:page;mso-width-relative:page;mso-height-relative:page;visibility:visible;">
                  <v:stroke dashstyle="shortdot" endcap="round" weight="1.0pt"/>
                  <v:fill/>
                </v:line>
                <v:line id="1064" filled="f" stroked="t" from="1434.0pt,11799.0pt" to="1434.0pt,13592.0pt" style="position:absolute;z-index:12;mso-position-horizontal-relative:page;mso-position-vertical-relative:page;mso-width-relative:page;mso-height-relative:page;visibility:visible;">
                  <v:stroke dashstyle="shortdot" endcap="round" weight="1.0pt"/>
                  <v:fill/>
                </v:line>
                <v:fill/>
              </v:group>
            </w:pict>
          </mc:Fallback>
        </mc:AlternateContent>
      </w:r>
      <w:r>
        <w:rPr>
          <w:rFonts w:hint="eastAsia"/>
        </w:rPr>
        <w:t>二、论述题（每题</w:t>
      </w:r>
      <w:r>
        <w:rPr>
          <w:rFonts w:hint="eastAsia"/>
        </w:rPr>
        <w:t>15</w:t>
      </w:r>
      <w:r>
        <w:rPr>
          <w:rFonts w:hint="eastAsia"/>
        </w:rPr>
        <w:t>分，共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论述运动损伤的主观、客观原因，以及预防方法？</w:t>
      </w: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276"/>
        <w:ind w:left="210" w:leftChars="100"/>
        <w:rPr>
          <w:sz w:val="24"/>
          <w:szCs w:val="24"/>
        </w:rPr>
      </w:pPr>
    </w:p>
    <w:p>
      <w:pPr>
        <w:pStyle w:val="style0"/>
        <w:spacing w:lineRule="auto" w:line="276"/>
        <w:ind w:left="210" w:left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论述施救溺水者时人工呼吸的具体步骤？</w:t>
      </w:r>
      <w:r>
        <w:rPr>
          <w:rFonts w:hint="eastAsia"/>
          <w:sz w:val="24"/>
          <w:szCs w:val="24"/>
        </w:rPr>
        <w:t>（可在背面</w:t>
      </w:r>
      <w:r>
        <w:rPr>
          <w:rFonts w:hint="eastAsia"/>
          <w:sz w:val="24"/>
          <w:szCs w:val="24"/>
        </w:rPr>
        <w:t>填答）</w:t>
      </w: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spacing w:lineRule="auto" w:line="360"/>
        <w:ind w:left="210" w:leftChars="100"/>
        <w:rPr>
          <w:sz w:val="24"/>
          <w:szCs w:val="24"/>
        </w:rPr>
      </w:pPr>
    </w:p>
    <w:p>
      <w:pPr>
        <w:pStyle w:val="style0"/>
        <w:rPr/>
      </w:pPr>
    </w:p>
    <w:sectPr>
      <w:headerReference w:type="default" r:id="rId2"/>
      <w:footerReference w:type="default" r:id="rId3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>
    <w:pPr>
      <w:pStyle w:val="style32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rFonts w:ascii="黑体" w:cs="黑体" w:eastAsia="黑体" w:hAnsi="黑体"/>
        <w:sz w:val="28"/>
        <w:szCs w:val="28"/>
      </w:rPr>
    </w:pPr>
    <w:r>
      <w:rPr>
        <w:rFonts w:ascii="黑体" w:cs="黑体" w:eastAsia="黑体" w:hAnsi="黑体" w:hint="eastAsia"/>
        <w:sz w:val="28"/>
        <w:szCs w:val="28"/>
      </w:rPr>
      <w:t>2017-2018学年</w:t>
    </w:r>
    <w:r>
      <w:rPr>
        <w:rFonts w:ascii="黑体" w:cs="黑体" w:eastAsia="黑体" w:hAnsi="黑体" w:hint="eastAsia"/>
        <w:sz w:val="28"/>
        <w:szCs w:val="28"/>
      </w:rPr>
      <w:t>（</w:t>
    </w:r>
    <w:r>
      <w:rPr>
        <w:rFonts w:ascii="黑体" w:cs="黑体" w:eastAsia="黑体" w:hAnsi="黑体" w:hint="eastAsia"/>
        <w:sz w:val="28"/>
        <w:szCs w:val="28"/>
      </w:rPr>
      <w:t>第一学期</w:t>
    </w:r>
    <w:r>
      <w:rPr>
        <w:rFonts w:ascii="黑体" w:cs="黑体" w:eastAsia="黑体" w:hAnsi="黑体" w:hint="eastAsia"/>
        <w:sz w:val="28"/>
        <w:szCs w:val="28"/>
      </w:rPr>
      <w:t>）</w:t>
    </w:r>
    <w:r>
      <w:rPr>
        <w:rFonts w:ascii="黑体" w:cs="黑体" w:eastAsia="黑体" w:hAnsi="黑体" w:hint="eastAsia"/>
        <w:sz w:val="28"/>
        <w:szCs w:val="28"/>
      </w:rPr>
      <w:t>公共体育理论作业题</w:t>
    </w:r>
    <w:r>
      <w:rPr>
        <w:rFonts w:ascii="黑体" w:cs="黑体" w:eastAsia="黑体" w:hAnsi="黑体" w:hint="eastAsia"/>
        <w:sz w:val="28"/>
        <w:szCs w:val="28"/>
      </w:rPr>
      <w:t>（2017级）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60" w:after="260" w:lineRule="auto" w:line="416"/>
      <w:outlineLvl w:val="1"/>
    </w:pPr>
    <w:rPr>
      <w:rFonts w:ascii="Cambria" w:cs="宋体" w:eastAsia="宋体" w:hAnsi="Cambria"/>
      <w:b/>
      <w:bCs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uiPriority w:val="99"/>
    <w:rPr>
      <w:sz w:val="18"/>
      <w:szCs w:val="18"/>
    </w:rPr>
  </w:style>
  <w:style w:type="character" w:customStyle="1" w:styleId="style4100">
    <w:name w:val="标题 2 Char"/>
    <w:basedOn w:val="style65"/>
    <w:next w:val="style4100"/>
    <w:link w:val="style2"/>
    <w:qFormat/>
    <w:uiPriority w:val="9"/>
    <w:rPr>
      <w:rFonts w:ascii="Cambria" w:cs="宋体" w:eastAsia="宋体" w:hAnsi="Cambria"/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ntTable" Target="fontTable.xml"/><Relationship Id="rId8" Type="http://schemas.openxmlformats.org/officeDocument/2006/relationships/customXml" Target="../customXml/item1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9" Type="http://schemas.openxmlformats.org/officeDocument/2006/relationships/customXml" Target="../customXml/item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F710903-B972-4C98-A286-C219F84C43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Words>319</Words>
  <Pages>1</Pages>
  <Characters>346</Characters>
  <Application>WPS Office</Application>
  <DocSecurity>0</DocSecurity>
  <Paragraphs>128</Paragraphs>
  <ScaleCrop>false</ScaleCrop>
  <LinksUpToDate>false</LinksUpToDate>
  <CharactersWithSpaces>614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2017-12-14T04:43:00Z</dcterms:created>
  <dc:creator>YF</dc:creator>
  <lastModifiedBy>HUAWEI MLA-AL10</lastModifiedBy>
  <lastPrinted>2017-12-29T10:34:00Z</lastPrinted>
  <dcterms:modified xsi:type="dcterms:W3CDTF">2018-01-01T01:13:14Z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